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48F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  <w:bookmarkStart w:id="0" w:name="_GoBack"/>
      <w:bookmarkEnd w:id="0"/>
    </w:p>
    <w:p w14:paraId="13B9E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磁场及其描述</w:t>
      </w:r>
    </w:p>
    <w:p w14:paraId="0FDC4F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磁感线 电流的磁场</w:t>
      </w:r>
    </w:p>
    <w:p w14:paraId="44A57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1.磁感线</w:t>
      </w:r>
    </w:p>
    <w:p w14:paraId="66041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（1）定义：磁感线是在磁场中画出的一些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的假想曲线，磁感线上任意一点的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切线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方向即该点的磁场方向。</w:t>
      </w:r>
    </w:p>
    <w:p w14:paraId="3DD9C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</w:t>
      </w:r>
    </w:p>
    <w:p w14:paraId="2CCC5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①磁感线是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曲线，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（填“会”或“不会”）相交。在磁体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部，磁感线是由N极出发回到S极；在磁体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内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部，磁感线从S极到N极。</w:t>
      </w:r>
    </w:p>
    <w:p w14:paraId="69A3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②磁感线分布越密的地方，磁感应强度越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（填“大”或“小”），磁感线分布越疏的地方，磁感应强度越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（填“大”或“小”）。</w:t>
      </w:r>
    </w:p>
    <w:p w14:paraId="76CAC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③匀强磁场：各点的磁感应强度大小和方向都相同，磁感线是一平行且等距的直线。</w:t>
      </w:r>
    </w:p>
    <w:p w14:paraId="1323C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2.电流的磁场</w:t>
      </w:r>
    </w:p>
    <w:p w14:paraId="4637E1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（1）安培定则</w:t>
      </w:r>
    </w:p>
    <w:p w14:paraId="7A96E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2151380</wp:posOffset>
            </wp:positionH>
            <wp:positionV relativeFrom="paragraph">
              <wp:posOffset>495935</wp:posOffset>
            </wp:positionV>
            <wp:extent cx="931545" cy="916305"/>
            <wp:effectExtent l="0" t="0" r="1905" b="17145"/>
            <wp:wrapTopAndBottom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91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①判断通电直导线周围磁场方向：用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手握住通电直导线，让伸直拇指的方向与电流的方向一致，则四指弯曲的方向就是电流周围磁感线的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方向。</w:t>
      </w:r>
    </w:p>
    <w:p w14:paraId="34D011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②判断环形电流的方向与中心轴线上磁感线方向的关系：让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手弯曲四指的方向与环形电流的方向一致，则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伸直拇指所指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的方向就是环形电流中心轴线处的磁感线方向。</w:t>
      </w:r>
    </w:p>
    <w:p w14:paraId="4D7E0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977265" cy="761365"/>
            <wp:effectExtent l="0" t="0" r="13335" b="63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0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</w:pPr>
      <w:r>
        <w:rPr>
          <w:rFonts w:hint="eastAsia" w:asciiTheme="minorHAnsi" w:eastAsiaTheme="minorEastAsia"/>
          <w:lang w:val="en-US" w:eastAsia="zh-CN"/>
        </w:rPr>
        <w:t>③判断</w:t>
      </w:r>
      <w:r>
        <w:rPr>
          <w:rFonts w:hint="eastAsia"/>
        </w:rPr>
        <w:t>通电螺线管磁场方向</w:t>
      </w:r>
      <w:r>
        <w:rPr>
          <w:rFonts w:hint="eastAsia" w:eastAsiaTheme="minorEastAsia"/>
          <w:lang w:eastAsia="zh-CN"/>
        </w:rPr>
        <w:t>：</w:t>
      </w:r>
      <w:r>
        <w:rPr>
          <w:rFonts w:hint="eastAsia"/>
        </w:rPr>
        <w:t>用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u w:val="single"/>
        </w:rPr>
        <w:t>右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/>
        </w:rPr>
        <w:t>手握住螺线管，让弯曲四指所指的方向与电流的方向一致，则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u w:val="single"/>
        </w:rPr>
        <w:t>伸直拇指所指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/>
        </w:rPr>
        <w:t>的方向就是螺线管内部磁感线的方向。</w:t>
      </w:r>
    </w:p>
    <w:p w14:paraId="6C50A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  <w:r>
        <w:drawing>
          <wp:inline distT="0" distB="0" distL="114300" distR="114300">
            <wp:extent cx="1073150" cy="716915"/>
            <wp:effectExtent l="0" t="0" r="12700" b="698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31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61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④安培分子电流假说：在物质内部，存在着一种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环形电流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——分子电流，分子电流使每个物质微粒都成为微小的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，它的两侧相当于两个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DF02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/>
          <w:lang w:val="en-US" w:eastAsia="zh-CN"/>
        </w:rPr>
      </w:pPr>
    </w:p>
    <w:p w14:paraId="678E3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E1DA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1.磁感线是闭合的曲线，没有起始终了的位置。                                （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2.应用安培定则判断电流产生的磁场方向时，拇指均指向电流的方向。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5066F3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